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b w:val="1"/>
          <w:sz w:val="28"/>
          <w:szCs w:val="28"/>
          <w:rtl w:val="0"/>
        </w:rPr>
        <w:t xml:space="preserve">2024 Mental Health Matters Month Digital Toolkit</w:t>
      </w:r>
      <w:r w:rsidDel="00000000" w:rsidR="00000000" w:rsidRPr="00000000">
        <w:rPr>
          <w:rtl w:val="0"/>
        </w:rPr>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widowControl w:val="0"/>
        <w:spacing w:line="240" w:lineRule="auto"/>
        <w:rPr/>
      </w:pPr>
      <w:hyperlink r:id="rId6">
        <w:r w:rsidDel="00000000" w:rsidR="00000000" w:rsidRPr="00000000">
          <w:rPr>
            <w:i w:val="1"/>
            <w:color w:val="1155cc"/>
            <w:u w:val="single"/>
            <w:rtl w:val="0"/>
          </w:rPr>
          <w:t xml:space="preserve">Download graphi</w:t>
        </w:r>
      </w:hyperlink>
      <w:hyperlink r:id="rId7">
        <w:r w:rsidDel="00000000" w:rsidR="00000000" w:rsidRPr="00000000">
          <w:rPr>
            <w:i w:val="1"/>
            <w:color w:val="1155cc"/>
            <w:u w:val="single"/>
            <w:rtl w:val="0"/>
          </w:rPr>
          <w:t xml:space="preserve">cs and inset videos</w:t>
        </w:r>
      </w:hyperlink>
      <w:r w:rsidDel="00000000" w:rsidR="00000000" w:rsidRPr="00000000">
        <w:rPr>
          <w:rtl w:val="0"/>
        </w:rPr>
      </w:r>
    </w:p>
    <w:p w:rsidR="00000000" w:rsidDel="00000000" w:rsidP="00000000" w:rsidRDefault="00000000" w:rsidRPr="00000000" w14:paraId="00000004">
      <w:pPr>
        <w:widowControl w:val="0"/>
        <w:spacing w:line="240" w:lineRule="auto"/>
        <w:rPr/>
      </w:pPr>
      <w:r w:rsidDel="00000000" w:rsidR="00000000" w:rsidRPr="00000000">
        <w:rPr>
          <w:rtl w:val="0"/>
        </w:rPr>
        <w:t xml:space="preserve">Find Spanish version </w:t>
      </w:r>
      <w:hyperlink r:id="rId8">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05">
      <w:pPr>
        <w:widowControl w:val="0"/>
        <w:spacing w:line="240" w:lineRule="auto"/>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65"/>
        <w:gridCol w:w="4995"/>
        <w:tblGridChange w:id="0">
          <w:tblGrid>
            <w:gridCol w:w="4365"/>
            <w:gridCol w:w="4995"/>
          </w:tblGrid>
        </w:tblGridChange>
      </w:tblGrid>
      <w:tr>
        <w:trPr>
          <w:cantSplit w:val="0"/>
          <w:trHeight w:val="387.97851562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Graphic</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Caption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947863" cy="1947863"/>
                  <wp:effectExtent b="0" l="0" r="0" t="0"/>
                  <wp:docPr id="1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47863"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line="240" w:lineRule="auto"/>
              <w:rPr/>
            </w:pPr>
            <w:r w:rsidDel="00000000" w:rsidR="00000000" w:rsidRPr="00000000">
              <w:rPr/>
              <w:drawing>
                <wp:inline distB="114300" distT="114300" distL="114300" distR="114300">
                  <wp:extent cx="1966913" cy="1966913"/>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66913" cy="196691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line="240" w:lineRule="auto"/>
              <w:rPr/>
            </w:pPr>
            <w:r w:rsidDel="00000000" w:rsidR="00000000" w:rsidRPr="00000000">
              <w:rPr/>
              <w:drawing>
                <wp:inline distB="114300" distT="114300" distL="114300" distR="114300">
                  <wp:extent cx="1976438" cy="1976438"/>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976438" cy="19764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May 9th, 2024 is Children’s Mental Health Day – a great time to </w:t>
            </w:r>
            <w:r w:rsidDel="00000000" w:rsidR="00000000" w:rsidRPr="00000000">
              <w:rPr>
                <w:rtl w:val="0"/>
              </w:rPr>
              <w:t xml:space="preserve">engage youth in activities around mental health. Youth Creating Change is hosting their annual Mental Health Spirit Day and all youth, schools and orgs are invited to participate! Show your mental health spirit and submit proof of participation by midnight on May 13th and you could win a pizza party!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Learn more at </w:t>
            </w:r>
            <w:hyperlink r:id="rId12">
              <w:r w:rsidDel="00000000" w:rsidR="00000000" w:rsidRPr="00000000">
                <w:rPr>
                  <w:color w:val="1155cc"/>
                  <w:u w:val="single"/>
                  <w:rtl w:val="0"/>
                </w:rPr>
                <w:t xml:space="preserve">DirectingChange.org/events</w:t>
              </w:r>
            </w:hyperlink>
            <w:r w:rsidDel="00000000" w:rsidR="00000000" w:rsidRPr="00000000">
              <w:rPr>
                <w:rtl w:val="0"/>
              </w:rPr>
              <w:br w:type="textWrapping"/>
              <w:br w:type="textWrapping"/>
              <w:t xml:space="preserve">#</w:t>
            </w:r>
            <w:r w:rsidDel="00000000" w:rsidR="00000000" w:rsidRPr="00000000">
              <w:rPr>
                <w:rtl w:val="0"/>
              </w:rPr>
              <w:t xml:space="preserve">mentalhealthmont</w:t>
            </w:r>
            <w:r w:rsidDel="00000000" w:rsidR="00000000" w:rsidRPr="00000000">
              <w:rPr>
                <w:rtl w:val="0"/>
              </w:rPr>
              <w:t xml:space="preserve">h</w:t>
            </w:r>
            <w:r w:rsidDel="00000000" w:rsidR="00000000" w:rsidRPr="00000000">
              <w:rPr>
                <w:rtl w:val="0"/>
              </w:rPr>
              <w:t xml:space="preserve"> #</w:t>
            </w:r>
            <w:r w:rsidDel="00000000" w:rsidR="00000000" w:rsidRPr="00000000">
              <w:rPr>
                <w:rtl w:val="0"/>
              </w:rPr>
              <w:t xml:space="preserve">mentalhealthmatters</w:t>
            </w:r>
            <w:r w:rsidDel="00000000" w:rsidR="00000000" w:rsidRPr="00000000">
              <w:rPr>
                <w:rtl w:val="0"/>
              </w:rPr>
              <w:br w:type="textWrapping"/>
              <w:t xml:space="preserve">Facebook: @DirectingChangeCA</w:t>
              <w:br w:type="textWrapping"/>
              <w:t xml:space="preserve">Instagram: @DirectingChange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Twitter: @DirectChangeCA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1">
            <w:pPr>
              <w:spacing w:line="480" w:lineRule="auto"/>
              <w:rPr>
                <w:i w:val="1"/>
              </w:rPr>
            </w:pPr>
            <w:hyperlink r:id="rId13">
              <w:r w:rsidDel="00000000" w:rsidR="00000000" w:rsidRPr="00000000">
                <w:rPr>
                  <w:i w:val="1"/>
                  <w:color w:val="1155cc"/>
                  <w:u w:val="single"/>
                  <w:rtl w:val="0"/>
                </w:rPr>
                <w:t xml:space="preserve">Download graphics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pPr>
            <w:r w:rsidDel="00000000" w:rsidR="00000000" w:rsidRPr="00000000">
              <w:rPr/>
              <w:drawing>
                <wp:inline distB="114300" distT="114300" distL="114300" distR="114300">
                  <wp:extent cx="2638425" cy="2641600"/>
                  <wp:effectExtent b="0" l="0" r="0" t="0"/>
                  <wp:docPr id="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6384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line="240" w:lineRule="auto"/>
              <w:rPr/>
            </w:pPr>
            <w:hyperlink r:id="rId15">
              <w:r w:rsidDel="00000000" w:rsidR="00000000" w:rsidRPr="00000000">
                <w:rPr>
                  <w:i w:val="1"/>
                  <w:color w:val="1155cc"/>
                  <w:u w:val="single"/>
                  <w:rtl w:val="0"/>
                </w:rPr>
                <w:t xml:space="preserve">Download graphi</w:t>
              </w:r>
            </w:hyperlink>
            <w:hyperlink r:id="rId16">
              <w:r w:rsidDel="00000000" w:rsidR="00000000" w:rsidRPr="00000000">
                <w:rPr>
                  <w:i w:val="1"/>
                  <w:color w:val="1155cc"/>
                  <w:u w:val="single"/>
                  <w:rtl w:val="0"/>
                </w:rPr>
                <w:t xml:space="preserve">c and inset videos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pPr>
            <w:r w:rsidDel="00000000" w:rsidR="00000000" w:rsidRPr="00000000">
              <w:rPr>
                <w:rtl w:val="0"/>
              </w:rPr>
              <w:t xml:space="preserve">Conversations about mental health can be hard, especially for those who come from immigrant families. By continuing to share stories like those of the youth filmmakers of “Bloom,” we can make it easier for others going through similar struggles to talk about their experiences. </w:t>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spacing w:line="240" w:lineRule="auto"/>
              <w:rPr/>
            </w:pPr>
            <w:r w:rsidDel="00000000" w:rsidR="00000000" w:rsidRPr="00000000">
              <w:rPr>
                <w:rtl w:val="0"/>
              </w:rPr>
              <w:t xml:space="preserve">T</w:t>
            </w:r>
            <w:r w:rsidDel="00000000" w:rsidR="00000000" w:rsidRPr="00000000">
              <w:rPr>
                <w:rtl w:val="0"/>
              </w:rPr>
              <w:t xml:space="preserve">he youth who created this film shared, “</w:t>
            </w:r>
            <w:r w:rsidDel="00000000" w:rsidR="00000000" w:rsidRPr="00000000">
              <w:rPr>
                <w:rtl w:val="0"/>
              </w:rPr>
              <w:t xml:space="preserve">‘Bloom’ analyzes the guilt of talking about your mental health struggles when trying to be grateful for the better life your family fought for.”</w:t>
            </w:r>
          </w:p>
          <w:p w:rsidR="00000000" w:rsidDel="00000000" w:rsidP="00000000" w:rsidRDefault="00000000" w:rsidRPr="00000000" w14:paraId="00000017">
            <w:pPr>
              <w:widowControl w:val="0"/>
              <w:spacing w:line="240" w:lineRule="auto"/>
              <w:rPr/>
            </w:pP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t xml:space="preserve">“</w:t>
            </w:r>
            <w:r w:rsidDel="00000000" w:rsidR="00000000" w:rsidRPr="00000000">
              <w:rPr>
                <w:rtl w:val="0"/>
              </w:rPr>
              <w:t xml:space="preserve">Bloom”</w:t>
            </w:r>
            <w:r w:rsidDel="00000000" w:rsidR="00000000" w:rsidRPr="00000000">
              <w:rPr>
                <w:rtl w:val="0"/>
              </w:rPr>
              <w:t xml:space="preserve"> w</w:t>
            </w:r>
            <w:r w:rsidDel="00000000" w:rsidR="00000000" w:rsidRPr="00000000">
              <w:rPr>
                <w:rtl w:val="0"/>
              </w:rPr>
              <w:t xml:space="preserve">as submitted to the Directing Change Film Contest, which asks youth to create 60-second films about mental health and suicide prevention</w:t>
            </w:r>
            <w:r w:rsidDel="00000000" w:rsidR="00000000" w:rsidRPr="00000000">
              <w:rPr>
                <w:rtl w:val="0"/>
              </w:rPr>
              <w:t xml:space="preserve">.</w:t>
            </w:r>
          </w:p>
          <w:p w:rsidR="00000000" w:rsidDel="00000000" w:rsidP="00000000" w:rsidRDefault="00000000" w:rsidRPr="00000000" w14:paraId="00000019">
            <w:pPr>
              <w:widowControl w:val="0"/>
              <w:spacing w:line="240" w:lineRule="auto"/>
              <w:rPr/>
            </w:pPr>
            <w:r w:rsidDel="00000000" w:rsidR="00000000" w:rsidRPr="00000000">
              <w:rPr>
                <w:rtl w:val="0"/>
              </w:rPr>
            </w:r>
          </w:p>
          <w:p w:rsidR="00000000" w:rsidDel="00000000" w:rsidP="00000000" w:rsidRDefault="00000000" w:rsidRPr="00000000" w14:paraId="0000001A">
            <w:pPr>
              <w:widowControl w:val="0"/>
              <w:spacing w:line="240" w:lineRule="auto"/>
              <w:rPr/>
            </w:pPr>
            <w:r w:rsidDel="00000000" w:rsidR="00000000" w:rsidRPr="00000000">
              <w:rPr>
                <w:rtl w:val="0"/>
              </w:rPr>
              <w:t xml:space="preserve">Learn more at </w:t>
            </w:r>
            <w:hyperlink r:id="rId17">
              <w:r w:rsidDel="00000000" w:rsidR="00000000" w:rsidRPr="00000000">
                <w:rPr>
                  <w:color w:val="1155cc"/>
                  <w:u w:val="single"/>
                  <w:rtl w:val="0"/>
                </w:rPr>
                <w:t xml:space="preserve">DirectingChange.org/events</w:t>
              </w:r>
            </w:hyperlink>
            <w:r w:rsidDel="00000000" w:rsidR="00000000" w:rsidRPr="00000000">
              <w:rPr>
                <w:rtl w:val="0"/>
              </w:rPr>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rPr/>
            </w:pPr>
            <w:r w:rsidDel="00000000" w:rsidR="00000000" w:rsidRPr="00000000">
              <w:rPr>
                <w:rtl w:val="0"/>
              </w:rPr>
              <w:t xml:space="preserve">Watch the film here: </w:t>
            </w:r>
            <w:hyperlink r:id="rId18">
              <w:r w:rsidDel="00000000" w:rsidR="00000000" w:rsidRPr="00000000">
                <w:rPr>
                  <w:color w:val="1155cc"/>
                  <w:u w:val="single"/>
                  <w:rtl w:val="0"/>
                </w:rPr>
                <w:t xml:space="preserve">vimeo.com/919733913</w:t>
              </w:r>
            </w:hyperlink>
            <w:r w:rsidDel="00000000" w:rsidR="00000000" w:rsidRPr="00000000">
              <w:rPr>
                <w:rtl w:val="0"/>
              </w:rPr>
            </w:r>
          </w:p>
          <w:p w:rsidR="00000000" w:rsidDel="00000000" w:rsidP="00000000" w:rsidRDefault="00000000" w:rsidRPr="00000000" w14:paraId="0000001D">
            <w:pPr>
              <w:widowControl w:val="0"/>
              <w:spacing w:line="240" w:lineRule="auto"/>
              <w:rPr/>
            </w:pP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rtl w:val="0"/>
              </w:rPr>
              <w:t xml:space="preserve">Facebook: @DirectingChangeCA</w:t>
              <w:br w:type="textWrapping"/>
              <w:t xml:space="preserve">Instagram: @DirectingChange</w:t>
            </w:r>
          </w:p>
          <w:p w:rsidR="00000000" w:rsidDel="00000000" w:rsidP="00000000" w:rsidRDefault="00000000" w:rsidRPr="00000000" w14:paraId="0000001F">
            <w:pPr>
              <w:widowControl w:val="0"/>
              <w:spacing w:line="240" w:lineRule="auto"/>
              <w:rPr/>
            </w:pPr>
            <w:r w:rsidDel="00000000" w:rsidR="00000000" w:rsidRPr="00000000">
              <w:rPr>
                <w:rtl w:val="0"/>
              </w:rPr>
              <w:t xml:space="preserve">Twitter: @DirectChangeCA</w:t>
            </w:r>
            <w:r w:rsidDel="00000000" w:rsidR="00000000" w:rsidRPr="00000000">
              <w:rPr>
                <w:rtl w:val="0"/>
              </w:rPr>
            </w:r>
          </w:p>
          <w:p w:rsidR="00000000" w:rsidDel="00000000" w:rsidP="00000000" w:rsidRDefault="00000000" w:rsidRPr="00000000" w14:paraId="00000020">
            <w:pPr>
              <w:widowControl w:val="0"/>
              <w:spacing w:line="240" w:lineRule="auto"/>
              <w:rPr/>
            </w:pPr>
            <w:r w:rsidDel="00000000" w:rsidR="00000000" w:rsidRPr="00000000">
              <w:rPr>
                <w:rtl w:val="0"/>
              </w:rPr>
            </w:r>
          </w:p>
          <w:p w:rsidR="00000000" w:rsidDel="00000000" w:rsidP="00000000" w:rsidRDefault="00000000" w:rsidRPr="00000000" w14:paraId="0000002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drawing>
                <wp:inline distB="114300" distT="114300" distL="114300" distR="114300">
                  <wp:extent cx="2638425" cy="2641600"/>
                  <wp:effectExtent b="0" l="0" r="0" t="0"/>
                  <wp:docPr id="10"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6384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line="240" w:lineRule="auto"/>
              <w:rPr/>
            </w:pPr>
            <w:hyperlink r:id="rId20">
              <w:r w:rsidDel="00000000" w:rsidR="00000000" w:rsidRPr="00000000">
                <w:rPr>
                  <w:i w:val="1"/>
                  <w:color w:val="1155cc"/>
                  <w:u w:val="single"/>
                  <w:rtl w:val="0"/>
                </w:rPr>
                <w:t xml:space="preserve">Download graphi</w:t>
              </w:r>
            </w:hyperlink>
            <w:hyperlink r:id="rId21">
              <w:r w:rsidDel="00000000" w:rsidR="00000000" w:rsidRPr="00000000">
                <w:rPr>
                  <w:i w:val="1"/>
                  <w:color w:val="1155cc"/>
                  <w:u w:val="single"/>
                  <w:rtl w:val="0"/>
                </w:rPr>
                <w:t xml:space="preserve">c and inset videos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t xml:space="preserve">Sometimes we hide our emotions from others, but we all deserve the opportunity to talk openly about our mental health. Checking in with others shows that they can open up as well.</w:t>
            </w:r>
          </w:p>
          <w:p w:rsidR="00000000" w:rsidDel="00000000" w:rsidP="00000000" w:rsidRDefault="00000000" w:rsidRPr="00000000" w14:paraId="00000025">
            <w:pPr>
              <w:widowControl w:val="0"/>
              <w:spacing w:line="240" w:lineRule="auto"/>
              <w:rPr/>
            </w:pPr>
            <w:r w:rsidDel="00000000" w:rsidR="00000000" w:rsidRPr="00000000">
              <w:rPr>
                <w:rtl w:val="0"/>
              </w:rPr>
            </w:r>
          </w:p>
          <w:p w:rsidR="00000000" w:rsidDel="00000000" w:rsidP="00000000" w:rsidRDefault="00000000" w:rsidRPr="00000000" w14:paraId="00000026">
            <w:pPr>
              <w:widowControl w:val="0"/>
              <w:spacing w:line="240" w:lineRule="auto"/>
              <w:rPr/>
            </w:pPr>
            <w:r w:rsidDel="00000000" w:rsidR="00000000" w:rsidRPr="00000000">
              <w:rPr>
                <w:rtl w:val="0"/>
              </w:rPr>
              <w:t xml:space="preserve">“Fingerprints” was submitted to the Directing Change Film Contest, which asks youth to create 60-second films about mental health and suicide prevention.</w:t>
            </w: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r>
          </w:p>
          <w:p w:rsidR="00000000" w:rsidDel="00000000" w:rsidP="00000000" w:rsidRDefault="00000000" w:rsidRPr="00000000" w14:paraId="00000028">
            <w:pPr>
              <w:widowControl w:val="0"/>
              <w:spacing w:line="240" w:lineRule="auto"/>
              <w:rPr/>
            </w:pPr>
            <w:r w:rsidDel="00000000" w:rsidR="00000000" w:rsidRPr="00000000">
              <w:rPr>
                <w:rtl w:val="0"/>
              </w:rPr>
              <w:t xml:space="preserve">Learn more at </w:t>
            </w:r>
            <w:hyperlink r:id="rId22">
              <w:r w:rsidDel="00000000" w:rsidR="00000000" w:rsidRPr="00000000">
                <w:rPr>
                  <w:color w:val="1155cc"/>
                  <w:u w:val="single"/>
                  <w:rtl w:val="0"/>
                </w:rPr>
                <w:t xml:space="preserve">DirectingChange.org/events</w:t>
              </w:r>
            </w:hyperlink>
            <w:r w:rsidDel="00000000" w:rsidR="00000000" w:rsidRPr="00000000">
              <w:rPr>
                <w:rtl w:val="0"/>
              </w:rPr>
              <w:br w:type="textWrapping"/>
            </w:r>
          </w:p>
          <w:p w:rsidR="00000000" w:rsidDel="00000000" w:rsidP="00000000" w:rsidRDefault="00000000" w:rsidRPr="00000000" w14:paraId="00000029">
            <w:pPr>
              <w:widowControl w:val="0"/>
              <w:spacing w:line="240" w:lineRule="auto"/>
              <w:rPr/>
            </w:pPr>
            <w:r w:rsidDel="00000000" w:rsidR="00000000" w:rsidRPr="00000000">
              <w:rPr>
                <w:rtl w:val="0"/>
              </w:rPr>
              <w:t xml:space="preserve">Watch the film here: </w:t>
            </w:r>
            <w:hyperlink r:id="rId23">
              <w:r w:rsidDel="00000000" w:rsidR="00000000" w:rsidRPr="00000000">
                <w:rPr>
                  <w:color w:val="1155cc"/>
                  <w:u w:val="single"/>
                  <w:rtl w:val="0"/>
                </w:rPr>
                <w:t xml:space="preserve">vimeo.com/683588834</w:t>
              </w:r>
            </w:hyperlink>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rtl w:val="0"/>
              </w:rPr>
            </w:r>
          </w:p>
          <w:p w:rsidR="00000000" w:rsidDel="00000000" w:rsidP="00000000" w:rsidRDefault="00000000" w:rsidRPr="00000000" w14:paraId="0000002B">
            <w:pPr>
              <w:widowControl w:val="0"/>
              <w:spacing w:line="240" w:lineRule="auto"/>
              <w:rPr/>
            </w:pPr>
            <w:r w:rsidDel="00000000" w:rsidR="00000000" w:rsidRPr="00000000">
              <w:rPr>
                <w:rtl w:val="0"/>
              </w:rPr>
              <w:t xml:space="preserve">Facebook: @DirectingChangeCA</w:t>
              <w:br w:type="textWrapping"/>
              <w:t xml:space="preserve">Instagram: @DirectingChange</w:t>
            </w:r>
          </w:p>
          <w:p w:rsidR="00000000" w:rsidDel="00000000" w:rsidP="00000000" w:rsidRDefault="00000000" w:rsidRPr="00000000" w14:paraId="0000002C">
            <w:pPr>
              <w:widowControl w:val="0"/>
              <w:spacing w:line="240" w:lineRule="auto"/>
              <w:rPr/>
            </w:pPr>
            <w:r w:rsidDel="00000000" w:rsidR="00000000" w:rsidRPr="00000000">
              <w:rPr>
                <w:rtl w:val="0"/>
              </w:rPr>
              <w:t xml:space="preserve">Twitter: @DirectChangeCA</w:t>
              <w:br w:type="textWrapp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drawing>
                <wp:inline distB="114300" distT="114300" distL="114300" distR="114300">
                  <wp:extent cx="2638425" cy="2641600"/>
                  <wp:effectExtent b="0" l="0" r="0" t="0"/>
                  <wp:docPr id="9"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6384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rPr/>
            </w:pPr>
            <w:hyperlink r:id="rId25">
              <w:r w:rsidDel="00000000" w:rsidR="00000000" w:rsidRPr="00000000">
                <w:rPr>
                  <w:i w:val="1"/>
                  <w:color w:val="1155cc"/>
                  <w:u w:val="single"/>
                  <w:rtl w:val="0"/>
                </w:rPr>
                <w:t xml:space="preserve">Download graphi</w:t>
              </w:r>
            </w:hyperlink>
            <w:hyperlink r:id="rId26">
              <w:r w:rsidDel="00000000" w:rsidR="00000000" w:rsidRPr="00000000">
                <w:rPr>
                  <w:i w:val="1"/>
                  <w:color w:val="1155cc"/>
                  <w:u w:val="single"/>
                  <w:rtl w:val="0"/>
                </w:rPr>
                <w:t xml:space="preserve">c and inset videos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t xml:space="preserve">Often, youth experiencing mental health challenges can feel alone in their struggles. By using resources and talking more openly about mental health, youth can find communities of other young people who they can relate to.</w:t>
            </w:r>
          </w:p>
          <w:p w:rsidR="00000000" w:rsidDel="00000000" w:rsidP="00000000" w:rsidRDefault="00000000" w:rsidRPr="00000000" w14:paraId="00000030">
            <w:pPr>
              <w:widowControl w:val="0"/>
              <w:spacing w:line="240" w:lineRule="auto"/>
              <w:rPr/>
            </w:pPr>
            <w:r w:rsidDel="00000000" w:rsidR="00000000" w:rsidRPr="00000000">
              <w:rPr>
                <w:rtl w:val="0"/>
              </w:rPr>
            </w:r>
          </w:p>
          <w:p w:rsidR="00000000" w:rsidDel="00000000" w:rsidP="00000000" w:rsidRDefault="00000000" w:rsidRPr="00000000" w14:paraId="00000031">
            <w:pPr>
              <w:widowControl w:val="0"/>
              <w:spacing w:line="240" w:lineRule="auto"/>
              <w:rPr/>
            </w:pPr>
            <w:r w:rsidDel="00000000" w:rsidR="00000000" w:rsidRPr="00000000">
              <w:rPr>
                <w:rtl w:val="0"/>
              </w:rPr>
              <w:t xml:space="preserve">The youth who created “Unfold Hope” shared, “I </w:t>
            </w:r>
            <w:r w:rsidDel="00000000" w:rsidR="00000000" w:rsidRPr="00000000">
              <w:rPr>
                <w:rtl w:val="0"/>
              </w:rPr>
              <w:t xml:space="preserve">learn</w:t>
            </w:r>
            <w:r w:rsidDel="00000000" w:rsidR="00000000" w:rsidRPr="00000000">
              <w:rPr>
                <w:rtl w:val="0"/>
              </w:rPr>
              <w:t xml:space="preserve">ed that I don't need to hide what I am going through, that it's okay to talk about it, and also take time to take care of my mental health.”</w:t>
            </w:r>
          </w:p>
          <w:p w:rsidR="00000000" w:rsidDel="00000000" w:rsidP="00000000" w:rsidRDefault="00000000" w:rsidRPr="00000000" w14:paraId="00000032">
            <w:pPr>
              <w:widowControl w:val="0"/>
              <w:spacing w:line="240" w:lineRule="auto"/>
              <w:rPr/>
            </w:pPr>
            <w:r w:rsidDel="00000000" w:rsidR="00000000" w:rsidRPr="00000000">
              <w:rPr>
                <w:rtl w:val="0"/>
              </w:rPr>
            </w:r>
          </w:p>
          <w:p w:rsidR="00000000" w:rsidDel="00000000" w:rsidP="00000000" w:rsidRDefault="00000000" w:rsidRPr="00000000" w14:paraId="00000033">
            <w:pPr>
              <w:widowControl w:val="0"/>
              <w:spacing w:line="240" w:lineRule="auto"/>
              <w:rPr/>
            </w:pPr>
            <w:r w:rsidDel="00000000" w:rsidR="00000000" w:rsidRPr="00000000">
              <w:rPr>
                <w:rtl w:val="0"/>
              </w:rPr>
              <w:t xml:space="preserve">“Unfold Hope” </w:t>
            </w:r>
            <w:r w:rsidDel="00000000" w:rsidR="00000000" w:rsidRPr="00000000">
              <w:rPr>
                <w:rtl w:val="0"/>
              </w:rPr>
              <w:t xml:space="preserve">was submitted to the Directing Change Film Contest, which asks youth to create 60-second films about mental health and suicide prevention. </w:t>
            </w:r>
            <w:r w:rsidDel="00000000" w:rsidR="00000000" w:rsidRPr="00000000">
              <w:rPr>
                <w:rtl w:val="0"/>
              </w:rPr>
            </w:r>
          </w:p>
          <w:p w:rsidR="00000000" w:rsidDel="00000000" w:rsidP="00000000" w:rsidRDefault="00000000" w:rsidRPr="00000000" w14:paraId="00000034">
            <w:pPr>
              <w:widowControl w:val="0"/>
              <w:spacing w:line="240" w:lineRule="auto"/>
              <w:rPr/>
            </w:pPr>
            <w:r w:rsidDel="00000000" w:rsidR="00000000" w:rsidRPr="00000000">
              <w:rPr>
                <w:rtl w:val="0"/>
              </w:rPr>
            </w:r>
          </w:p>
          <w:p w:rsidR="00000000" w:rsidDel="00000000" w:rsidP="00000000" w:rsidRDefault="00000000" w:rsidRPr="00000000" w14:paraId="00000035">
            <w:pPr>
              <w:widowControl w:val="0"/>
              <w:spacing w:line="240" w:lineRule="auto"/>
              <w:rPr/>
            </w:pPr>
            <w:r w:rsidDel="00000000" w:rsidR="00000000" w:rsidRPr="00000000">
              <w:rPr>
                <w:rtl w:val="0"/>
              </w:rPr>
              <w:t xml:space="preserve">Learn more at </w:t>
            </w:r>
            <w:hyperlink r:id="rId27">
              <w:r w:rsidDel="00000000" w:rsidR="00000000" w:rsidRPr="00000000">
                <w:rPr>
                  <w:color w:val="1155cc"/>
                  <w:u w:val="single"/>
                  <w:rtl w:val="0"/>
                </w:rPr>
                <w:t xml:space="preserve">DirectingChange.org/events</w:t>
              </w:r>
            </w:hyperlink>
            <w:r w:rsidDel="00000000" w:rsidR="00000000" w:rsidRPr="00000000">
              <w:rPr>
                <w:rtl w:val="0"/>
              </w:rPr>
            </w:r>
          </w:p>
          <w:p w:rsidR="00000000" w:rsidDel="00000000" w:rsidP="00000000" w:rsidRDefault="00000000" w:rsidRPr="00000000" w14:paraId="00000036">
            <w:pPr>
              <w:widowControl w:val="0"/>
              <w:spacing w:line="240" w:lineRule="auto"/>
              <w:rPr/>
            </w:pPr>
            <w:r w:rsidDel="00000000" w:rsidR="00000000" w:rsidRPr="00000000">
              <w:rPr>
                <w:rtl w:val="0"/>
              </w:rPr>
            </w:r>
          </w:p>
          <w:p w:rsidR="00000000" w:rsidDel="00000000" w:rsidP="00000000" w:rsidRDefault="00000000" w:rsidRPr="00000000" w14:paraId="00000037">
            <w:pPr>
              <w:widowControl w:val="0"/>
              <w:spacing w:line="240" w:lineRule="auto"/>
              <w:rPr/>
            </w:pPr>
            <w:r w:rsidDel="00000000" w:rsidR="00000000" w:rsidRPr="00000000">
              <w:rPr>
                <w:rtl w:val="0"/>
              </w:rPr>
              <w:t xml:space="preserve">Watch the film here: </w:t>
            </w:r>
            <w:hyperlink r:id="rId28">
              <w:r w:rsidDel="00000000" w:rsidR="00000000" w:rsidRPr="00000000">
                <w:rPr>
                  <w:color w:val="1155cc"/>
                  <w:u w:val="single"/>
                  <w:rtl w:val="0"/>
                </w:rPr>
                <w:t xml:space="preserve">vimeo.com/917319446</w:t>
              </w:r>
            </w:hyperlink>
            <w:r w:rsidDel="00000000" w:rsidR="00000000" w:rsidRPr="00000000">
              <w:rPr>
                <w:rtl w:val="0"/>
              </w:rPr>
            </w:r>
          </w:p>
          <w:p w:rsidR="00000000" w:rsidDel="00000000" w:rsidP="00000000" w:rsidRDefault="00000000" w:rsidRPr="00000000" w14:paraId="00000038">
            <w:pPr>
              <w:widowControl w:val="0"/>
              <w:spacing w:line="240" w:lineRule="auto"/>
              <w:rPr/>
            </w:pPr>
            <w:r w:rsidDel="00000000" w:rsidR="00000000" w:rsidRPr="00000000">
              <w:rPr>
                <w:rtl w:val="0"/>
              </w:rPr>
            </w:r>
          </w:p>
          <w:p w:rsidR="00000000" w:rsidDel="00000000" w:rsidP="00000000" w:rsidRDefault="00000000" w:rsidRPr="00000000" w14:paraId="00000039">
            <w:pPr>
              <w:widowControl w:val="0"/>
              <w:spacing w:line="240" w:lineRule="auto"/>
              <w:rPr/>
            </w:pPr>
            <w:r w:rsidDel="00000000" w:rsidR="00000000" w:rsidRPr="00000000">
              <w:rPr>
                <w:rtl w:val="0"/>
              </w:rPr>
              <w:t xml:space="preserve">Facebook: @DirectingChangeCA</w:t>
              <w:br w:type="textWrapping"/>
              <w:t xml:space="preserve">Instagram: @DirectingChange</w:t>
            </w:r>
          </w:p>
          <w:p w:rsidR="00000000" w:rsidDel="00000000" w:rsidP="00000000" w:rsidRDefault="00000000" w:rsidRPr="00000000" w14:paraId="0000003A">
            <w:pPr>
              <w:widowControl w:val="0"/>
              <w:spacing w:line="240" w:lineRule="auto"/>
              <w:rPr/>
            </w:pPr>
            <w:r w:rsidDel="00000000" w:rsidR="00000000" w:rsidRPr="00000000">
              <w:rPr>
                <w:rtl w:val="0"/>
              </w:rPr>
              <w:t xml:space="preserve">Twitter: @DirectChangeCA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drawing>
                <wp:inline distB="114300" distT="114300" distL="114300" distR="114300">
                  <wp:extent cx="2638425" cy="2641600"/>
                  <wp:effectExtent b="0" l="0" r="0" t="0"/>
                  <wp:docPr id="8"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26384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widowControl w:val="0"/>
              <w:spacing w:line="240" w:lineRule="auto"/>
              <w:rPr/>
            </w:pPr>
            <w:hyperlink r:id="rId30">
              <w:r w:rsidDel="00000000" w:rsidR="00000000" w:rsidRPr="00000000">
                <w:rPr>
                  <w:i w:val="1"/>
                  <w:color w:val="1155cc"/>
                  <w:u w:val="single"/>
                  <w:rtl w:val="0"/>
                </w:rPr>
                <w:t xml:space="preserve">Download graphi</w:t>
              </w:r>
            </w:hyperlink>
            <w:hyperlink r:id="rId31">
              <w:r w:rsidDel="00000000" w:rsidR="00000000" w:rsidRPr="00000000">
                <w:rPr>
                  <w:i w:val="1"/>
                  <w:color w:val="1155cc"/>
                  <w:u w:val="single"/>
                  <w:rtl w:val="0"/>
                </w:rPr>
                <w:t xml:space="preserve">c and inset videos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The way we talk about mental health and seek help can be influenced by our culture. It’s important to start conversations between different generations to reduce stigma and find support.</w:t>
            </w:r>
            <w:r w:rsidDel="00000000" w:rsidR="00000000" w:rsidRPr="00000000">
              <w:rPr>
                <w:rtl w:val="0"/>
              </w:rPr>
            </w:r>
          </w:p>
          <w:p w:rsidR="00000000" w:rsidDel="00000000" w:rsidP="00000000" w:rsidRDefault="00000000" w:rsidRPr="00000000" w14:paraId="0000003E">
            <w:pPr>
              <w:widowControl w:val="0"/>
              <w:spacing w:line="240" w:lineRule="auto"/>
              <w:rPr/>
            </w:pPr>
            <w:r w:rsidDel="00000000" w:rsidR="00000000" w:rsidRPr="00000000">
              <w:rPr>
                <w:rtl w:val="0"/>
              </w:rPr>
            </w:r>
          </w:p>
          <w:p w:rsidR="00000000" w:rsidDel="00000000" w:rsidP="00000000" w:rsidRDefault="00000000" w:rsidRPr="00000000" w14:paraId="0000003F">
            <w:pPr>
              <w:widowControl w:val="0"/>
              <w:spacing w:line="240" w:lineRule="auto"/>
              <w:rPr/>
            </w:pPr>
            <w:r w:rsidDel="00000000" w:rsidR="00000000" w:rsidRPr="00000000">
              <w:rPr>
                <w:rtl w:val="0"/>
              </w:rPr>
              <w:t xml:space="preserve">“Estamos Juntos”</w:t>
            </w:r>
            <w:r w:rsidDel="00000000" w:rsidR="00000000" w:rsidRPr="00000000">
              <w:rPr>
                <w:rtl w:val="0"/>
              </w:rPr>
              <w:t xml:space="preserve"> was submitted to the Directing Change Film Contest, which asks youth to create 60-second films about mental health and suicide prevention.</w:t>
            </w:r>
            <w:r w:rsidDel="00000000" w:rsidR="00000000" w:rsidRPr="00000000">
              <w:rPr>
                <w:rtl w:val="0"/>
              </w:rPr>
            </w:r>
          </w:p>
          <w:p w:rsidR="00000000" w:rsidDel="00000000" w:rsidP="00000000" w:rsidRDefault="00000000" w:rsidRPr="00000000" w14:paraId="00000040">
            <w:pPr>
              <w:widowControl w:val="0"/>
              <w:spacing w:line="240" w:lineRule="auto"/>
              <w:rPr/>
            </w:pPr>
            <w:r w:rsidDel="00000000" w:rsidR="00000000" w:rsidRPr="00000000">
              <w:rPr>
                <w:rtl w:val="0"/>
              </w:rPr>
            </w:r>
          </w:p>
          <w:p w:rsidR="00000000" w:rsidDel="00000000" w:rsidP="00000000" w:rsidRDefault="00000000" w:rsidRPr="00000000" w14:paraId="00000041">
            <w:pPr>
              <w:widowControl w:val="0"/>
              <w:spacing w:line="240" w:lineRule="auto"/>
              <w:rPr/>
            </w:pPr>
            <w:r w:rsidDel="00000000" w:rsidR="00000000" w:rsidRPr="00000000">
              <w:rPr>
                <w:rtl w:val="0"/>
              </w:rPr>
              <w:t xml:space="preserve">Learn more at </w:t>
            </w:r>
            <w:hyperlink r:id="rId32">
              <w:r w:rsidDel="00000000" w:rsidR="00000000" w:rsidRPr="00000000">
                <w:rPr>
                  <w:color w:val="1155cc"/>
                  <w:u w:val="single"/>
                  <w:rtl w:val="0"/>
                </w:rPr>
                <w:t xml:space="preserve">DirectingChange.org/events</w:t>
              </w:r>
            </w:hyperlink>
            <w:r w:rsidDel="00000000" w:rsidR="00000000" w:rsidRPr="00000000">
              <w:rPr>
                <w:rtl w:val="0"/>
              </w:rPr>
            </w:r>
          </w:p>
          <w:p w:rsidR="00000000" w:rsidDel="00000000" w:rsidP="00000000" w:rsidRDefault="00000000" w:rsidRPr="00000000" w14:paraId="00000042">
            <w:pPr>
              <w:widowControl w:val="0"/>
              <w:spacing w:line="240" w:lineRule="auto"/>
              <w:rPr/>
            </w:pPr>
            <w:r w:rsidDel="00000000" w:rsidR="00000000" w:rsidRPr="00000000">
              <w:rPr>
                <w:rtl w:val="0"/>
              </w:rPr>
            </w:r>
          </w:p>
          <w:p w:rsidR="00000000" w:rsidDel="00000000" w:rsidP="00000000" w:rsidRDefault="00000000" w:rsidRPr="00000000" w14:paraId="00000043">
            <w:pPr>
              <w:widowControl w:val="0"/>
              <w:spacing w:line="240" w:lineRule="auto"/>
              <w:rPr/>
            </w:pPr>
            <w:r w:rsidDel="00000000" w:rsidR="00000000" w:rsidRPr="00000000">
              <w:rPr>
                <w:rtl w:val="0"/>
              </w:rPr>
              <w:t xml:space="preserve">Watch the film here: </w:t>
            </w:r>
            <w:hyperlink r:id="rId33">
              <w:r w:rsidDel="00000000" w:rsidR="00000000" w:rsidRPr="00000000">
                <w:rPr>
                  <w:color w:val="1155cc"/>
                  <w:u w:val="single"/>
                  <w:rtl w:val="0"/>
                </w:rPr>
                <w:t xml:space="preserve">vimeo.com/803353784</w:t>
              </w:r>
            </w:hyperlink>
            <w:r w:rsidDel="00000000" w:rsidR="00000000" w:rsidRPr="00000000">
              <w:rPr>
                <w:rtl w:val="0"/>
              </w:rPr>
            </w:r>
          </w:p>
          <w:p w:rsidR="00000000" w:rsidDel="00000000" w:rsidP="00000000" w:rsidRDefault="00000000" w:rsidRPr="00000000" w14:paraId="00000044">
            <w:pPr>
              <w:widowControl w:val="0"/>
              <w:spacing w:line="240" w:lineRule="auto"/>
              <w:rPr/>
            </w:pPr>
            <w:r w:rsidDel="00000000" w:rsidR="00000000" w:rsidRPr="00000000">
              <w:rPr>
                <w:rtl w:val="0"/>
              </w:rPr>
            </w:r>
          </w:p>
          <w:p w:rsidR="00000000" w:rsidDel="00000000" w:rsidP="00000000" w:rsidRDefault="00000000" w:rsidRPr="00000000" w14:paraId="00000045">
            <w:pPr>
              <w:widowControl w:val="0"/>
              <w:spacing w:line="240" w:lineRule="auto"/>
              <w:rPr/>
            </w:pPr>
            <w:r w:rsidDel="00000000" w:rsidR="00000000" w:rsidRPr="00000000">
              <w:rPr>
                <w:rtl w:val="0"/>
              </w:rPr>
              <w:t xml:space="preserve">Facebook: @DirectingChangeCA</w:t>
              <w:br w:type="textWrapping"/>
              <w:t xml:space="preserve">Instagram: @DirectingChange</w:t>
            </w:r>
          </w:p>
          <w:p w:rsidR="00000000" w:rsidDel="00000000" w:rsidP="00000000" w:rsidRDefault="00000000" w:rsidRPr="00000000" w14:paraId="00000046">
            <w:pPr>
              <w:widowControl w:val="0"/>
              <w:spacing w:line="240" w:lineRule="auto"/>
              <w:rPr/>
            </w:pPr>
            <w:r w:rsidDel="00000000" w:rsidR="00000000" w:rsidRPr="00000000">
              <w:rPr>
                <w:rtl w:val="0"/>
              </w:rPr>
              <w:t xml:space="preserve">Twitter: @DirectChangeCA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drawing>
                <wp:inline distB="114300" distT="114300" distL="114300" distR="114300">
                  <wp:extent cx="2490788" cy="2490788"/>
                  <wp:effectExtent b="0" l="0" r="0" t="0"/>
                  <wp:docPr id="7"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2490788"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480" w:lineRule="auto"/>
              <w:rPr/>
            </w:pPr>
            <w:hyperlink r:id="rId35">
              <w:r w:rsidDel="00000000" w:rsidR="00000000" w:rsidRPr="00000000">
                <w:rPr>
                  <w:i w:val="1"/>
                  <w:color w:val="1155cc"/>
                  <w:u w:val="single"/>
                  <w:rtl w:val="0"/>
                </w:rPr>
                <w:t xml:space="preserve">Download graphic</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You’re invited! Join Youth Creating Change on May 21st for the 12th Annual Directing Change Screening &amp; Awards Ceremony. The red carpet event will celebrate youth from across California who created films about mental health and suicide prevention.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u w:val="single"/>
              </w:rPr>
            </w:pPr>
            <w:r w:rsidDel="00000000" w:rsidR="00000000" w:rsidRPr="00000000">
              <w:rPr>
                <w:rtl w:val="0"/>
              </w:rPr>
              <w:t xml:space="preserve">Reserve your free ticket: </w:t>
            </w:r>
            <w:r w:rsidDel="00000000" w:rsidR="00000000" w:rsidRPr="00000000">
              <w:rPr>
                <w:color w:val="1155cc"/>
                <w:u w:val="single"/>
                <w:rtl w:val="0"/>
              </w:rPr>
              <w:t xml:space="preserve">2024directingchangeawardceremony.eventbrite.com</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u w:val="single"/>
              </w:rPr>
            </w:pPr>
            <w:r w:rsidDel="00000000" w:rsidR="00000000" w:rsidRPr="00000000">
              <w:rPr>
                <w:rtl w:val="0"/>
              </w:rPr>
            </w:r>
          </w:p>
          <w:p w:rsidR="00000000" w:rsidDel="00000000" w:rsidP="00000000" w:rsidRDefault="00000000" w:rsidRPr="00000000" w14:paraId="0000004D">
            <w:pPr>
              <w:widowControl w:val="0"/>
              <w:spacing w:line="240" w:lineRule="auto"/>
              <w:rPr/>
            </w:pPr>
            <w:r w:rsidDel="00000000" w:rsidR="00000000" w:rsidRPr="00000000">
              <w:rPr>
                <w:rtl w:val="0"/>
              </w:rPr>
              <w:t xml:space="preserve">Facebook: @DirectingChangeCA</w:t>
              <w:br w:type="textWrapping"/>
              <w:t xml:space="preserve">Instagram: @DirectingChange</w:t>
            </w:r>
          </w:p>
          <w:p w:rsidR="00000000" w:rsidDel="00000000" w:rsidP="00000000" w:rsidRDefault="00000000" w:rsidRPr="00000000" w14:paraId="0000004E">
            <w:pPr>
              <w:widowControl w:val="0"/>
              <w:spacing w:line="240" w:lineRule="auto"/>
              <w:rPr>
                <w:color w:val="1155cc"/>
                <w:u w:val="single"/>
              </w:rPr>
            </w:pPr>
            <w:r w:rsidDel="00000000" w:rsidR="00000000" w:rsidRPr="00000000">
              <w:rPr>
                <w:rtl w:val="0"/>
              </w:rPr>
              <w:t xml:space="preserve">Twitter: @DirectChangeCA</w:t>
            </w: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pPr>
            <w:r w:rsidDel="00000000" w:rsidR="00000000" w:rsidRPr="00000000">
              <w:rPr>
                <w:rtl w:val="0"/>
              </w:rPr>
            </w:r>
          </w:p>
          <w:p w:rsidR="00000000" w:rsidDel="00000000" w:rsidP="00000000" w:rsidRDefault="00000000" w:rsidRPr="00000000" w14:paraId="00000051">
            <w:pPr>
              <w:spacing w:line="48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drawing>
                <wp:inline distB="114300" distT="114300" distL="114300" distR="114300">
                  <wp:extent cx="2509838" cy="2509838"/>
                  <wp:effectExtent b="0" l="0" r="0" t="0"/>
                  <wp:docPr id="14"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2509838"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line="240" w:lineRule="auto"/>
              <w:rPr/>
            </w:pPr>
            <w:hyperlink r:id="rId37">
              <w:r w:rsidDel="00000000" w:rsidR="00000000" w:rsidRPr="00000000">
                <w:rPr>
                  <w:i w:val="1"/>
                  <w:color w:val="1155cc"/>
                  <w:u w:val="single"/>
                  <w:rtl w:val="0"/>
                </w:rPr>
                <w:t xml:space="preserve">Download graphic</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Celebrate youth voices and creativity by voting for your favorite mental health and suicide prevention PSA created by youth across California as part of the </w:t>
            </w:r>
            <w:r w:rsidDel="00000000" w:rsidR="00000000" w:rsidRPr="00000000">
              <w:rPr>
                <w:rtl w:val="0"/>
              </w:rPr>
              <w:t xml:space="preserve">12th annual Directing Change Film Contest.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Vote at </w:t>
            </w:r>
            <w:hyperlink r:id="rId38">
              <w:r w:rsidDel="00000000" w:rsidR="00000000" w:rsidRPr="00000000">
                <w:rPr>
                  <w:color w:val="1155cc"/>
                  <w:u w:val="single"/>
                  <w:rtl w:val="0"/>
                </w:rPr>
                <w:t xml:space="preserve">DirectingChange.org/events</w:t>
              </w:r>
            </w:hyperlink>
            <w:r w:rsidDel="00000000" w:rsidR="00000000" w:rsidRPr="00000000">
              <w:rPr>
                <w:rtl w:val="0"/>
              </w:rPr>
            </w:r>
          </w:p>
          <w:p w:rsidR="00000000" w:rsidDel="00000000" w:rsidP="00000000" w:rsidRDefault="00000000" w:rsidRPr="00000000" w14:paraId="00000057">
            <w:pPr>
              <w:widowControl w:val="0"/>
              <w:spacing w:line="240" w:lineRule="auto"/>
              <w:rPr/>
            </w:pPr>
            <w:r w:rsidDel="00000000" w:rsidR="00000000" w:rsidRPr="00000000">
              <w:rPr>
                <w:rtl w:val="0"/>
              </w:rPr>
              <w:br w:type="textWrapping"/>
              <w:t xml:space="preserve">Facebook: @DirectingChangeCA</w:t>
              <w:br w:type="textWrapping"/>
              <w:t xml:space="preserve">Instagram: @DirectingChange</w:t>
            </w:r>
          </w:p>
          <w:p w:rsidR="00000000" w:rsidDel="00000000" w:rsidP="00000000" w:rsidRDefault="00000000" w:rsidRPr="00000000" w14:paraId="00000058">
            <w:pPr>
              <w:widowControl w:val="0"/>
              <w:spacing w:line="240" w:lineRule="auto"/>
              <w:rPr/>
            </w:pPr>
            <w:r w:rsidDel="00000000" w:rsidR="00000000" w:rsidRPr="00000000">
              <w:rPr>
                <w:rtl w:val="0"/>
              </w:rPr>
              <w:t xml:space="preserve">Twitter: @DirectChangeCA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500313" cy="2500313"/>
                  <wp:effectExtent b="0" l="0" r="0" t="0"/>
                  <wp:docPr id="3"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2500313"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line="240" w:lineRule="auto"/>
              <w:rPr/>
            </w:pPr>
            <w:hyperlink r:id="rId40">
              <w:r w:rsidDel="00000000" w:rsidR="00000000" w:rsidRPr="00000000">
                <w:rPr>
                  <w:i w:val="1"/>
                  <w:color w:val="1155cc"/>
                  <w:u w:val="single"/>
                  <w:rtl w:val="0"/>
                </w:rPr>
                <w:t xml:space="preserve">Download graphic</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before="0" w:line="240" w:lineRule="auto"/>
              <w:rPr/>
            </w:pPr>
            <w:r w:rsidDel="00000000" w:rsidR="00000000" w:rsidRPr="00000000">
              <w:rPr>
                <w:rtl w:val="0"/>
              </w:rPr>
              <w:t xml:space="preserve">Youth Voices for Mental Health </w:t>
            </w:r>
            <w:r w:rsidDel="00000000" w:rsidR="00000000" w:rsidRPr="00000000">
              <w:rPr>
                <w:rtl w:val="0"/>
              </w:rPr>
              <w:t xml:space="preserve">is a collection of art, short films, and narratives received by young people across California as part of the Hope &amp; Justice Contest in partnership with the CalHOPE Schools Initiative. Funded as part of the Children and Youth Behavioral Health Initiative (CYBHI), The CalHOPE Schools Initiative offers no-cost resources for students and schools to support relationships, build resilience, and provide inspiration and support for students, educators and families.</w:t>
            </w:r>
            <w:r w:rsidDel="00000000" w:rsidR="00000000" w:rsidRPr="00000000">
              <w:rPr>
                <w:rtl w:val="0"/>
              </w:rPr>
            </w:r>
          </w:p>
          <w:p w:rsidR="00000000" w:rsidDel="00000000" w:rsidP="00000000" w:rsidRDefault="00000000" w:rsidRPr="00000000" w14:paraId="0000005C">
            <w:pPr>
              <w:widowControl w:val="0"/>
              <w:spacing w:after="0" w:before="0" w:line="240" w:lineRule="auto"/>
              <w:rPr/>
            </w:pPr>
            <w:r w:rsidDel="00000000" w:rsidR="00000000" w:rsidRPr="00000000">
              <w:rPr>
                <w:rtl w:val="0"/>
              </w:rPr>
              <w:br w:type="textWrapping"/>
              <w:t xml:space="preserve">View the exhibit here: </w:t>
            </w:r>
            <w:hyperlink r:id="rId41">
              <w:r w:rsidDel="00000000" w:rsidR="00000000" w:rsidRPr="00000000">
                <w:rPr>
                  <w:color w:val="1155cc"/>
                  <w:u w:val="single"/>
                  <w:rtl w:val="0"/>
                </w:rPr>
                <w:t xml:space="preserve">gallery.directingchange.org/virtual-art-exhibit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638425" cy="2641600"/>
                  <wp:effectExtent b="0" l="0" r="0" t="0"/>
                  <wp:docPr id="11"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26384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line="240" w:lineRule="auto"/>
              <w:rPr/>
            </w:pPr>
            <w:hyperlink r:id="rId43">
              <w:r w:rsidDel="00000000" w:rsidR="00000000" w:rsidRPr="00000000">
                <w:rPr>
                  <w:i w:val="1"/>
                  <w:color w:val="1155cc"/>
                  <w:u w:val="single"/>
                  <w:rtl w:val="0"/>
                </w:rPr>
                <w:t xml:space="preserve">Download graphic</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May is Mental Health Matters Month and a great time to take action for mental health. Check in with a friend and learn about mental health resources available in your community.</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t xml:space="preserve">Learn about events celebrating young people’s mental health at</w:t>
            </w:r>
            <w:r w:rsidDel="00000000" w:rsidR="00000000" w:rsidRPr="00000000">
              <w:rPr>
                <w:color w:val="212121"/>
                <w:rtl w:val="0"/>
              </w:rPr>
              <w:t xml:space="preserve"> </w:t>
            </w:r>
            <w:hyperlink r:id="rId44">
              <w:r w:rsidDel="00000000" w:rsidR="00000000" w:rsidRPr="00000000">
                <w:rPr>
                  <w:color w:val="1155cc"/>
                  <w:u w:val="single"/>
                  <w:rtl w:val="0"/>
                </w:rPr>
                <w:t xml:space="preserve">DirectingChange.org/events</w:t>
              </w:r>
            </w:hyperlink>
            <w:r w:rsidDel="00000000" w:rsidR="00000000" w:rsidRPr="00000000">
              <w:rPr>
                <w:color w:val="212121"/>
                <w:rtl w:val="0"/>
              </w:rPr>
              <w:t xml:space="preserve">.</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3">
            <w:pPr>
              <w:spacing w:line="240" w:lineRule="auto"/>
              <w:rPr/>
            </w:pPr>
            <w:r w:rsidDel="00000000" w:rsidR="00000000" w:rsidRPr="00000000">
              <w:rPr>
                <w:rtl w:val="0"/>
              </w:rPr>
              <w:t xml:space="preserve">Looking for </w:t>
            </w:r>
            <w:r w:rsidDel="00000000" w:rsidR="00000000" w:rsidRPr="00000000">
              <w:rPr>
                <w:rtl w:val="0"/>
              </w:rPr>
              <w:t xml:space="preserve">mental health support? Soluna is an app for teens that offers safe space to explore and manage your well-being through resources, forums, and more. It's free, easy to use, and confidential. Learn more at </w:t>
            </w:r>
            <w:hyperlink r:id="rId45">
              <w:r w:rsidDel="00000000" w:rsidR="00000000" w:rsidRPr="00000000">
                <w:rPr>
                  <w:color w:val="1155cc"/>
                  <w:u w:val="single"/>
                  <w:rtl w:val="0"/>
                </w:rPr>
                <w:t xml:space="preserve">CalHope.org</w:t>
              </w:r>
            </w:hyperlink>
            <w:r w:rsidDel="00000000" w:rsidR="00000000" w:rsidRPr="00000000">
              <w:rPr>
                <w:rtl w:val="0"/>
              </w:rPr>
              <w:br w:type="textWrapping"/>
            </w:r>
          </w:p>
          <w:p w:rsidR="00000000" w:rsidDel="00000000" w:rsidP="00000000" w:rsidRDefault="00000000" w:rsidRPr="00000000" w14:paraId="00000064">
            <w:pPr>
              <w:widowControl w:val="0"/>
              <w:spacing w:line="240" w:lineRule="auto"/>
              <w:rPr/>
            </w:pPr>
            <w:r w:rsidDel="00000000" w:rsidR="00000000" w:rsidRPr="00000000">
              <w:rPr>
                <w:rtl w:val="0"/>
              </w:rPr>
              <w:t xml:space="preserve">Facebook: @DirectingChangeCA</w:t>
              <w:br w:type="textWrapping"/>
              <w:t xml:space="preserve">Instagram: @DirectingChange</w:t>
            </w:r>
          </w:p>
          <w:p w:rsidR="00000000" w:rsidDel="00000000" w:rsidP="00000000" w:rsidRDefault="00000000" w:rsidRPr="00000000" w14:paraId="00000065">
            <w:pPr>
              <w:widowControl w:val="0"/>
              <w:spacing w:line="240" w:lineRule="auto"/>
              <w:rPr/>
            </w:pPr>
            <w:r w:rsidDel="00000000" w:rsidR="00000000" w:rsidRPr="00000000">
              <w:rPr>
                <w:rtl w:val="0"/>
              </w:rPr>
              <w:t xml:space="preserve">Twitter: @DirectChangeCA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638425" cy="2641600"/>
                  <wp:effectExtent b="0" l="0" r="0" t="0"/>
                  <wp:docPr id="5"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26384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line="240" w:lineRule="auto"/>
              <w:rPr/>
            </w:pPr>
            <w:hyperlink r:id="rId47">
              <w:r w:rsidDel="00000000" w:rsidR="00000000" w:rsidRPr="00000000">
                <w:rPr>
                  <w:i w:val="1"/>
                  <w:color w:val="1155cc"/>
                  <w:u w:val="single"/>
                  <w:rtl w:val="0"/>
                </w:rPr>
                <w:t xml:space="preserve">Download graphic</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Tough times are part of life. Coping is how we draw on the inner strength and resilience that allows us to keep going, protecting us when we might feel like giving up. Remember: self-care helps us check-in with ourselves, recharge, and helps us be the best version of ourselves we can be! Your feelings matter!</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widowControl w:val="0"/>
              <w:spacing w:line="240" w:lineRule="auto"/>
              <w:rPr/>
            </w:pPr>
            <w:r w:rsidDel="00000000" w:rsidR="00000000" w:rsidRPr="00000000">
              <w:rPr>
                <w:rtl w:val="0"/>
              </w:rPr>
              <w:t xml:space="preserve">Download a Mental Health Thrival Kit and learn about </w:t>
            </w:r>
            <w:r w:rsidDel="00000000" w:rsidR="00000000" w:rsidRPr="00000000">
              <w:rPr>
                <w:rtl w:val="0"/>
              </w:rPr>
              <w:t xml:space="preserve">events celebrating young people’s mental health at</w:t>
            </w:r>
            <w:r w:rsidDel="00000000" w:rsidR="00000000" w:rsidRPr="00000000">
              <w:rPr>
                <w:color w:val="212121"/>
                <w:rtl w:val="0"/>
              </w:rPr>
              <w:t xml:space="preserve"> </w:t>
            </w:r>
            <w:hyperlink r:id="rId48">
              <w:r w:rsidDel="00000000" w:rsidR="00000000" w:rsidRPr="00000000">
                <w:rPr>
                  <w:color w:val="1155cc"/>
                  <w:u w:val="single"/>
                  <w:rtl w:val="0"/>
                </w:rPr>
                <w:t xml:space="preserve">DirectingChange.org/events</w:t>
              </w:r>
            </w:hyperlink>
            <w:r w:rsidDel="00000000" w:rsidR="00000000" w:rsidRPr="00000000">
              <w:rPr>
                <w:rtl w:val="0"/>
              </w:rPr>
            </w:r>
          </w:p>
          <w:p w:rsidR="00000000" w:rsidDel="00000000" w:rsidP="00000000" w:rsidRDefault="00000000" w:rsidRPr="00000000" w14:paraId="0000006B">
            <w:pPr>
              <w:widowControl w:val="0"/>
              <w:spacing w:line="240" w:lineRule="auto"/>
              <w:rPr/>
            </w:pPr>
            <w:r w:rsidDel="00000000" w:rsidR="00000000" w:rsidRPr="00000000">
              <w:rPr>
                <w:rtl w:val="0"/>
              </w:rPr>
            </w:r>
          </w:p>
          <w:p w:rsidR="00000000" w:rsidDel="00000000" w:rsidP="00000000" w:rsidRDefault="00000000" w:rsidRPr="00000000" w14:paraId="0000006C">
            <w:pPr>
              <w:widowControl w:val="0"/>
              <w:spacing w:line="240" w:lineRule="auto"/>
              <w:rPr/>
            </w:pPr>
            <w:r w:rsidDel="00000000" w:rsidR="00000000" w:rsidRPr="00000000">
              <w:rPr>
                <w:rtl w:val="0"/>
              </w:rPr>
              <w:t xml:space="preserve">Facebook: @DirectingChangeCA</w:t>
              <w:br w:type="textWrapping"/>
              <w:t xml:space="preserve">Instagram: @DirectingChange</w:t>
            </w:r>
          </w:p>
          <w:p w:rsidR="00000000" w:rsidDel="00000000" w:rsidP="00000000" w:rsidRDefault="00000000" w:rsidRPr="00000000" w14:paraId="0000006D">
            <w:pPr>
              <w:widowControl w:val="0"/>
              <w:spacing w:line="240" w:lineRule="auto"/>
              <w:rPr/>
            </w:pPr>
            <w:r w:rsidDel="00000000" w:rsidR="00000000" w:rsidRPr="00000000">
              <w:rPr>
                <w:rtl w:val="0"/>
              </w:rPr>
              <w:t xml:space="preserve">Twitter: @DirectChangeCA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638425" cy="2552700"/>
                  <wp:effectExtent b="0" l="0" r="0" t="0"/>
                  <wp:docPr id="15"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2638425" cy="2552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“Journal of Hope” </w:t>
            </w:r>
            <w:r w:rsidDel="00000000" w:rsidR="00000000" w:rsidRPr="00000000">
              <w:rPr>
                <w:rtl w:val="0"/>
              </w:rPr>
              <w:t xml:space="preserve">was submitted to the Youth Creating Change Hope &amp; Justice Art &amp; Film Contest, which asks youth to</w:t>
            </w:r>
            <w:r w:rsidDel="00000000" w:rsidR="00000000" w:rsidRPr="00000000">
              <w:rPr>
                <w:rtl w:val="0"/>
              </w:rPr>
              <w:t xml:space="preserve"> express how they cope with tough times.</w:t>
            </w:r>
          </w:p>
          <w:p w:rsidR="00000000" w:rsidDel="00000000" w:rsidP="00000000" w:rsidRDefault="00000000" w:rsidRPr="00000000" w14:paraId="00000070">
            <w:pPr>
              <w:widowControl w:val="0"/>
              <w:spacing w:line="240" w:lineRule="auto"/>
              <w:rPr/>
            </w:pPr>
            <w:r w:rsidDel="00000000" w:rsidR="00000000" w:rsidRPr="00000000">
              <w:rPr>
                <w:rtl w:val="0"/>
              </w:rPr>
            </w:r>
          </w:p>
          <w:p w:rsidR="00000000" w:rsidDel="00000000" w:rsidP="00000000" w:rsidRDefault="00000000" w:rsidRPr="00000000" w14:paraId="00000071">
            <w:pPr>
              <w:widowControl w:val="0"/>
              <w:spacing w:line="240" w:lineRule="auto"/>
              <w:rPr/>
            </w:pPr>
            <w:r w:rsidDel="00000000" w:rsidR="00000000" w:rsidRPr="00000000">
              <w:rPr>
                <w:rtl w:val="0"/>
              </w:rPr>
              <w:t xml:space="preserve">The youth who created “Journal of Hope” shared, </w:t>
            </w:r>
            <w:r w:rsidDel="00000000" w:rsidR="00000000" w:rsidRPr="00000000">
              <w:rPr>
                <w:rtl w:val="0"/>
              </w:rPr>
              <w:t xml:space="preserve">“</w:t>
            </w:r>
            <w:r w:rsidDel="00000000" w:rsidR="00000000" w:rsidRPr="00000000">
              <w:rPr>
                <w:i w:val="1"/>
                <w:rtl w:val="0"/>
              </w:rPr>
              <w:t xml:space="preserve">After journaling for a few years, I realized that it was a great way for people to get through difficult times and maintain good mental health. It helps in processing thoughts and identifying your problems. Oftentimes, letting your feelings out on paper can alleviate many of the burdens weighing down on you</w:t>
            </w:r>
            <w:r w:rsidDel="00000000" w:rsidR="00000000" w:rsidRPr="00000000">
              <w:rPr>
                <w:rtl w:val="0"/>
              </w:rPr>
              <w:t xml:space="preserve">.”</w:t>
            </w:r>
          </w:p>
          <w:p w:rsidR="00000000" w:rsidDel="00000000" w:rsidP="00000000" w:rsidRDefault="00000000" w:rsidRPr="00000000" w14:paraId="00000072">
            <w:pPr>
              <w:widowControl w:val="0"/>
              <w:spacing w:line="240" w:lineRule="auto"/>
              <w:rPr/>
            </w:pPr>
            <w:r w:rsidDel="00000000" w:rsidR="00000000" w:rsidRPr="00000000">
              <w:rPr>
                <w:rtl w:val="0"/>
              </w:rPr>
            </w:r>
          </w:p>
          <w:p w:rsidR="00000000" w:rsidDel="00000000" w:rsidP="00000000" w:rsidRDefault="00000000" w:rsidRPr="00000000" w14:paraId="00000073">
            <w:pPr>
              <w:widowControl w:val="0"/>
              <w:spacing w:line="240" w:lineRule="auto"/>
              <w:rPr/>
            </w:pPr>
            <w:r w:rsidDel="00000000" w:rsidR="00000000" w:rsidRPr="00000000">
              <w:rPr>
                <w:rtl w:val="0"/>
              </w:rPr>
              <w:t xml:space="preserve">Download journaling prompts </w:t>
            </w:r>
            <w:r w:rsidDel="00000000" w:rsidR="00000000" w:rsidRPr="00000000">
              <w:rPr>
                <w:rtl w:val="0"/>
              </w:rPr>
              <w:t xml:space="preserve">at</w:t>
            </w:r>
            <w:r w:rsidDel="00000000" w:rsidR="00000000" w:rsidRPr="00000000">
              <w:rPr>
                <w:color w:val="212121"/>
                <w:rtl w:val="0"/>
              </w:rPr>
              <w:t xml:space="preserve"> </w:t>
            </w:r>
            <w:hyperlink r:id="rId50">
              <w:r w:rsidDel="00000000" w:rsidR="00000000" w:rsidRPr="00000000">
                <w:rPr>
                  <w:color w:val="1155cc"/>
                  <w:u w:val="single"/>
                  <w:rtl w:val="0"/>
                </w:rPr>
                <w:t xml:space="preserve">DirectingChange.org/events</w:t>
              </w:r>
            </w:hyperlink>
            <w:r w:rsidDel="00000000" w:rsidR="00000000" w:rsidRPr="00000000">
              <w:rPr>
                <w:rtl w:val="0"/>
              </w:rPr>
            </w:r>
          </w:p>
          <w:p w:rsidR="00000000" w:rsidDel="00000000" w:rsidP="00000000" w:rsidRDefault="00000000" w:rsidRPr="00000000" w14:paraId="00000074">
            <w:pPr>
              <w:widowControl w:val="0"/>
              <w:spacing w:line="240" w:lineRule="auto"/>
              <w:rPr/>
            </w:pPr>
            <w:r w:rsidDel="00000000" w:rsidR="00000000" w:rsidRPr="00000000">
              <w:rPr>
                <w:rtl w:val="0"/>
              </w:rPr>
            </w:r>
          </w:p>
          <w:p w:rsidR="00000000" w:rsidDel="00000000" w:rsidP="00000000" w:rsidRDefault="00000000" w:rsidRPr="00000000" w14:paraId="00000075">
            <w:pPr>
              <w:widowControl w:val="0"/>
              <w:spacing w:line="240" w:lineRule="auto"/>
              <w:rPr/>
            </w:pPr>
            <w:r w:rsidDel="00000000" w:rsidR="00000000" w:rsidRPr="00000000">
              <w:rPr>
                <w:rtl w:val="0"/>
              </w:rPr>
              <w:t xml:space="preserve">Facebook: @DirectingChangeCA</w:t>
              <w:br w:type="textWrapping"/>
              <w:t xml:space="preserve">Instagram: @DirectingChange</w:t>
            </w:r>
          </w:p>
          <w:p w:rsidR="00000000" w:rsidDel="00000000" w:rsidP="00000000" w:rsidRDefault="00000000" w:rsidRPr="00000000" w14:paraId="00000076">
            <w:pPr>
              <w:widowControl w:val="0"/>
              <w:spacing w:line="240" w:lineRule="auto"/>
              <w:rPr/>
            </w:pPr>
            <w:r w:rsidDel="00000000" w:rsidR="00000000" w:rsidRPr="00000000">
              <w:rPr>
                <w:rtl w:val="0"/>
              </w:rPr>
              <w:t xml:space="preserve">Twitter: @DirectChangeCA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638425" cy="2641600"/>
                  <wp:effectExtent b="0" l="0" r="0" t="0"/>
                  <wp:docPr id="6" name="image2.png"/>
                  <a:graphic>
                    <a:graphicData uri="http://schemas.openxmlformats.org/drawingml/2006/picture">
                      <pic:pic>
                        <pic:nvPicPr>
                          <pic:cNvPr id="0" name="image2.png"/>
                          <pic:cNvPicPr preferRelativeResize="0"/>
                        </pic:nvPicPr>
                        <pic:blipFill>
                          <a:blip r:embed="rId51"/>
                          <a:srcRect b="0" l="0" r="0" t="0"/>
                          <a:stretch>
                            <a:fillRect/>
                          </a:stretch>
                        </pic:blipFill>
                        <pic:spPr>
                          <a:xfrm>
                            <a:off x="0" y="0"/>
                            <a:ext cx="26384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spacing w:line="240" w:lineRule="auto"/>
              <w:rPr/>
            </w:pPr>
            <w:hyperlink r:id="rId52">
              <w:r w:rsidDel="00000000" w:rsidR="00000000" w:rsidRPr="00000000">
                <w:rPr>
                  <w:i w:val="1"/>
                  <w:color w:val="1155cc"/>
                  <w:u w:val="single"/>
                  <w:rtl w:val="0"/>
                </w:rPr>
                <w:t xml:space="preserve">Download graphic</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color w:val="212121"/>
                <w:rtl w:val="0"/>
              </w:rPr>
              <w:t xml:space="preserve">In celebration of Mental Health Matters Month, May’s Hope &amp; Justice monthly prompt “Snap, Filter &amp; Swipe” asks youth to think about the impact of social media on our mental health. Incorporate the lime green ribbon as a symbol for mental health awareness and take part in one of our special TikTok or Photo/Digital Art Challenges for a chance to win up to $300 in prizes! </w:t>
            </w:r>
            <w:r w:rsidDel="00000000" w:rsidR="00000000" w:rsidRPr="00000000">
              <w:rPr>
                <w:color w:val="212121"/>
                <w:rtl w:val="0"/>
              </w:rPr>
              <w:br w:type="textWrapping"/>
              <w:br w:type="textWrapping"/>
              <w:t xml:space="preserve">Visit </w:t>
            </w:r>
            <w:hyperlink r:id="rId53">
              <w:r w:rsidDel="00000000" w:rsidR="00000000" w:rsidRPr="00000000">
                <w:rPr>
                  <w:color w:val="1155cc"/>
                  <w:u w:val="single"/>
                  <w:rtl w:val="0"/>
                </w:rPr>
                <w:t xml:space="preserve">DirectingChange.org/events</w:t>
              </w:r>
            </w:hyperlink>
            <w:r w:rsidDel="00000000" w:rsidR="00000000" w:rsidRPr="00000000">
              <w:rPr>
                <w:color w:val="212121"/>
                <w:rtl w:val="0"/>
              </w:rPr>
              <w:t xml:space="preserve"> to get started.</w:t>
              <w:br w:type="textWrapping"/>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color w:val="212121"/>
                <w:rtl w:val="0"/>
              </w:rPr>
              <w:t xml:space="preserve">#DirectingChange #</w:t>
            </w:r>
            <w:r w:rsidDel="00000000" w:rsidR="00000000" w:rsidRPr="00000000">
              <w:rPr>
                <w:color w:val="212121"/>
                <w:rtl w:val="0"/>
              </w:rPr>
              <w:t xml:space="preserve">artcontest</w:t>
            </w:r>
            <w:r w:rsidDel="00000000" w:rsidR="00000000" w:rsidRPr="00000000">
              <w:rPr>
                <w:color w:val="212121"/>
                <w:rtl w:val="0"/>
              </w:rPr>
              <w:t xml:space="preserve"> #</w:t>
            </w:r>
            <w:r w:rsidDel="00000000" w:rsidR="00000000" w:rsidRPr="00000000">
              <w:rPr>
                <w:color w:val="212121"/>
                <w:rtl w:val="0"/>
              </w:rPr>
              <w:t xml:space="preserve">mentalhealth</w:t>
            </w:r>
            <w:r w:rsidDel="00000000" w:rsidR="00000000" w:rsidRPr="00000000">
              <w:rPr>
                <w:color w:val="212121"/>
                <w:rtl w:val="0"/>
              </w:rPr>
              <w:t xml:space="preserve"> #MayisMentalHealthMattersMonth #TikTokChallenge #PhotoContest #MentalHealthMattersMonth #</w:t>
            </w:r>
            <w:r w:rsidDel="00000000" w:rsidR="00000000" w:rsidRPr="00000000">
              <w:rPr>
                <w:color w:val="212121"/>
                <w:rtl w:val="0"/>
              </w:rPr>
              <w:t xml:space="preserve">socialmedia</w:t>
            </w:r>
            <w:r w:rsidDel="00000000" w:rsidR="00000000" w:rsidRPr="00000000">
              <w:rPr>
                <w:color w:val="212121"/>
                <w:rtl w:val="0"/>
              </w:rPr>
              <w:t xml:space="preserve"> #filter</w:t>
            </w:r>
          </w:p>
        </w:tc>
      </w:tr>
    </w:tbl>
    <w:p w:rsidR="00000000" w:rsidDel="00000000" w:rsidP="00000000" w:rsidRDefault="00000000" w:rsidRPr="00000000" w14:paraId="0000007B">
      <w:pPr>
        <w:jc w:val="left"/>
        <w:rPr/>
      </w:pPr>
      <w:r w:rsidDel="00000000" w:rsidR="00000000" w:rsidRPr="00000000">
        <w:rPr>
          <w:rtl w:val="0"/>
        </w:rPr>
      </w:r>
    </w:p>
    <w:sectPr>
      <w:headerReference r:id="rId5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rPr/>
    </w:pPr>
    <w:r w:rsidDel="00000000" w:rsidR="00000000" w:rsidRPr="00000000">
      <w:rPr/>
      <w:drawing>
        <wp:inline distB="114300" distT="114300" distL="114300" distR="114300">
          <wp:extent cx="5943600" cy="1168400"/>
          <wp:effectExtent b="0" l="0" r="0" t="0"/>
          <wp:docPr id="13"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5943600" cy="1168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dropbox.com/scl/fo/pjr792bj52vpzb3glc9w4/ALGXkEtJwGK30jeL8MdhhBg?rlkey=xg60wq6jw2r2gdp5ahmvu551d&amp;dl=0" TargetMode="External"/><Relationship Id="rId42" Type="http://schemas.openxmlformats.org/officeDocument/2006/relationships/image" Target="media/image7.png"/><Relationship Id="rId41" Type="http://schemas.openxmlformats.org/officeDocument/2006/relationships/hyperlink" Target="https://gallery.directingchange.org/virtual-art-exhibit/" TargetMode="External"/><Relationship Id="rId44" Type="http://schemas.openxmlformats.org/officeDocument/2006/relationships/hyperlink" Target="http://www.directingchange.org/events" TargetMode="External"/><Relationship Id="rId43" Type="http://schemas.openxmlformats.org/officeDocument/2006/relationships/hyperlink" Target="https://www.dropbox.com/scl/fo/pjr792bj52vpzb3glc9w4/ALGXkEtJwGK30jeL8MdhhBg?rlkey=xg60wq6jw2r2gdp5ahmvu551d&amp;dl=0" TargetMode="External"/><Relationship Id="rId46" Type="http://schemas.openxmlformats.org/officeDocument/2006/relationships/image" Target="media/image5.png"/><Relationship Id="rId45" Type="http://schemas.openxmlformats.org/officeDocument/2006/relationships/hyperlink" Target="https://www.calhop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www.directingchange.org/events" TargetMode="External"/><Relationship Id="rId47" Type="http://schemas.openxmlformats.org/officeDocument/2006/relationships/hyperlink" Target="https://www.dropbox.com/scl/fo/pjr792bj52vpzb3glc9w4/ALGXkEtJwGK30jeL8MdhhBg?rlkey=xg60wq6jw2r2gdp5ahmvu551d&amp;dl=0" TargetMode="External"/><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hyperlink" Target="https://www.dropbox.com/scl/fo/pjr792bj52vpzb3glc9w4/ALGXkEtJwGK30jeL8MdhhBg?rlkey=xg60wq6jw2r2gdp5ahmvu551d&amp;dl=0" TargetMode="External"/><Relationship Id="rId7" Type="http://schemas.openxmlformats.org/officeDocument/2006/relationships/hyperlink" Target="https://www.dropbox.com/scl/fo/pjr792bj52vpzb3glc9w4/ALGXkEtJwGK30jeL8MdhhBg?rlkey=xg60wq6jw2r2gdp5ahmvu551d&amp;dl=0" TargetMode="External"/><Relationship Id="rId8" Type="http://schemas.openxmlformats.org/officeDocument/2006/relationships/hyperlink" Target="https://directingchangeca.org/wp-content/uploads/2024-Mental-Health-Matters-Month-Digital-Toolkit_Spanish.docx" TargetMode="External"/><Relationship Id="rId31" Type="http://schemas.openxmlformats.org/officeDocument/2006/relationships/hyperlink" Target="https://www.dropbox.com/scl/fo/pjr792bj52vpzb3glc9w4/ALGXkEtJwGK30jeL8MdhhBg?rlkey=xg60wq6jw2r2gdp5ahmvu551d&amp;dl=0" TargetMode="External"/><Relationship Id="rId30" Type="http://schemas.openxmlformats.org/officeDocument/2006/relationships/hyperlink" Target="https://www.dropbox.com/scl/fo/pjr792bj52vpzb3glc9w4/ALGXkEtJwGK30jeL8MdhhBg?rlkey=xg60wq6jw2r2gdp5ahmvu551d&amp;dl=0" TargetMode="External"/><Relationship Id="rId33" Type="http://schemas.openxmlformats.org/officeDocument/2006/relationships/hyperlink" Target="https://vimeo.com/803353784" TargetMode="External"/><Relationship Id="rId32" Type="http://schemas.openxmlformats.org/officeDocument/2006/relationships/hyperlink" Target="http://www.directingchange.org/events" TargetMode="External"/><Relationship Id="rId35" Type="http://schemas.openxmlformats.org/officeDocument/2006/relationships/hyperlink" Target="https://www.dropbox.com/scl/fo/pjr792bj52vpzb3glc9w4/ALGXkEtJwGK30jeL8MdhhBg?rlkey=xg60wq6jw2r2gdp5ahmvu551d&amp;dl=0" TargetMode="External"/><Relationship Id="rId34" Type="http://schemas.openxmlformats.org/officeDocument/2006/relationships/image" Target="media/image8.png"/><Relationship Id="rId37" Type="http://schemas.openxmlformats.org/officeDocument/2006/relationships/hyperlink" Target="https://www.dropbox.com/scl/fo/pjr792bj52vpzb3glc9w4/ALGXkEtJwGK30jeL8MdhhBg?rlkey=xg60wq6jw2r2gdp5ahmvu551d&amp;dl=0" TargetMode="External"/><Relationship Id="rId36" Type="http://schemas.openxmlformats.org/officeDocument/2006/relationships/image" Target="media/image12.png"/><Relationship Id="rId39" Type="http://schemas.openxmlformats.org/officeDocument/2006/relationships/image" Target="media/image3.png"/><Relationship Id="rId38" Type="http://schemas.openxmlformats.org/officeDocument/2006/relationships/hyperlink" Target="http://www.directingchange.org/events" TargetMode="External"/><Relationship Id="rId20" Type="http://schemas.openxmlformats.org/officeDocument/2006/relationships/hyperlink" Target="https://www.dropbox.com/scl/fo/pjr792bj52vpzb3glc9w4/ALGXkEtJwGK30jeL8MdhhBg?rlkey=xg60wq6jw2r2gdp5ahmvu551d&amp;dl=0" TargetMode="External"/><Relationship Id="rId22" Type="http://schemas.openxmlformats.org/officeDocument/2006/relationships/hyperlink" Target="http://www.directingchange.org/events" TargetMode="External"/><Relationship Id="rId21" Type="http://schemas.openxmlformats.org/officeDocument/2006/relationships/hyperlink" Target="https://www.dropbox.com/scl/fo/pjr792bj52vpzb3glc9w4/ALGXkEtJwGK30jeL8MdhhBg?rlkey=xg60wq6jw2r2gdp5ahmvu551d&amp;dl=0" TargetMode="External"/><Relationship Id="rId24" Type="http://schemas.openxmlformats.org/officeDocument/2006/relationships/image" Target="media/image13.png"/><Relationship Id="rId23" Type="http://schemas.openxmlformats.org/officeDocument/2006/relationships/hyperlink" Target="https://vimeo.com/683588834" TargetMode="External"/><Relationship Id="rId26" Type="http://schemas.openxmlformats.org/officeDocument/2006/relationships/hyperlink" Target="https://www.dropbox.com/scl/fo/pjr792bj52vpzb3glc9w4/ALGXkEtJwGK30jeL8MdhhBg?rlkey=xg60wq6jw2r2gdp5ahmvu551d&amp;dl=0" TargetMode="External"/><Relationship Id="rId25" Type="http://schemas.openxmlformats.org/officeDocument/2006/relationships/hyperlink" Target="https://www.dropbox.com/scl/fo/pjr792bj52vpzb3glc9w4/ALGXkEtJwGK30jeL8MdhhBg?rlkey=xg60wq6jw2r2gdp5ahmvu551d&amp;dl=0" TargetMode="External"/><Relationship Id="rId28" Type="http://schemas.openxmlformats.org/officeDocument/2006/relationships/hyperlink" Target="https://vimeo.com/917319446" TargetMode="External"/><Relationship Id="rId27" Type="http://schemas.openxmlformats.org/officeDocument/2006/relationships/hyperlink" Target="http://www.directingchange.org/events" TargetMode="External"/><Relationship Id="rId29" Type="http://schemas.openxmlformats.org/officeDocument/2006/relationships/image" Target="media/image14.png"/><Relationship Id="rId51" Type="http://schemas.openxmlformats.org/officeDocument/2006/relationships/image" Target="media/image2.png"/><Relationship Id="rId50" Type="http://schemas.openxmlformats.org/officeDocument/2006/relationships/hyperlink" Target="http://www.directingchange.org/events" TargetMode="External"/><Relationship Id="rId53" Type="http://schemas.openxmlformats.org/officeDocument/2006/relationships/hyperlink" Target="http://www.directingchange.org/events" TargetMode="External"/><Relationship Id="rId52" Type="http://schemas.openxmlformats.org/officeDocument/2006/relationships/hyperlink" Target="https://www.dropbox.com/scl/fo/pjr792bj52vpzb3glc9w4/ALGXkEtJwGK30jeL8MdhhBg?rlkey=xg60wq6jw2r2gdp5ahmvu551d&amp;dl=0" TargetMode="External"/><Relationship Id="rId11" Type="http://schemas.openxmlformats.org/officeDocument/2006/relationships/image" Target="media/image1.png"/><Relationship Id="rId10" Type="http://schemas.openxmlformats.org/officeDocument/2006/relationships/image" Target="media/image4.png"/><Relationship Id="rId54" Type="http://schemas.openxmlformats.org/officeDocument/2006/relationships/header" Target="header1.xml"/><Relationship Id="rId13" Type="http://schemas.openxmlformats.org/officeDocument/2006/relationships/hyperlink" Target="https://www.dropbox.com/scl/fo/pjr792bj52vpzb3glc9w4/ALGXkEtJwGK30jeL8MdhhBg?rlkey=xg60wq6jw2r2gdp5ahmvu551d&amp;dl=0" TargetMode="External"/><Relationship Id="rId12" Type="http://schemas.openxmlformats.org/officeDocument/2006/relationships/hyperlink" Target="http://www.directingchange.org/events" TargetMode="External"/><Relationship Id="rId15" Type="http://schemas.openxmlformats.org/officeDocument/2006/relationships/hyperlink" Target="https://www.dropbox.com/scl/fo/pjr792bj52vpzb3glc9w4/ALGXkEtJwGK30jeL8MdhhBg?rlkey=xg60wq6jw2r2gdp5ahmvu551d&amp;dl=0" TargetMode="External"/><Relationship Id="rId14" Type="http://schemas.openxmlformats.org/officeDocument/2006/relationships/image" Target="media/image10.png"/><Relationship Id="rId17" Type="http://schemas.openxmlformats.org/officeDocument/2006/relationships/hyperlink" Target="http://www.directingchange.org/events" TargetMode="External"/><Relationship Id="rId16" Type="http://schemas.openxmlformats.org/officeDocument/2006/relationships/hyperlink" Target="https://www.dropbox.com/scl/fo/pjr792bj52vpzb3glc9w4/ALGXkEtJwGK30jeL8MdhhBg?rlkey=xg60wq6jw2r2gdp5ahmvu551d&amp;dl=0" TargetMode="External"/><Relationship Id="rId19" Type="http://schemas.openxmlformats.org/officeDocument/2006/relationships/image" Target="media/image11.png"/><Relationship Id="rId18" Type="http://schemas.openxmlformats.org/officeDocument/2006/relationships/hyperlink" Target="https://vimeo.com/9197339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